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833AB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833AB9">
        <w:rPr>
          <w:b/>
        </w:rPr>
        <w:t xml:space="preserve">Часть </w:t>
      </w:r>
      <w:r w:rsidRPr="00833AB9">
        <w:rPr>
          <w:b/>
          <w:lang w:val="en-US"/>
        </w:rPr>
        <w:t>VII</w:t>
      </w:r>
      <w:r w:rsidRPr="00833AB9">
        <w:rPr>
          <w:b/>
        </w:rPr>
        <w:t>. Ведомость товаров</w:t>
      </w:r>
    </w:p>
    <w:p w:rsidR="006C7631" w:rsidRPr="00780A6C" w:rsidRDefault="001769CB" w:rsidP="006C7631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  <w:sz w:val="26"/>
          <w:szCs w:val="26"/>
        </w:rPr>
      </w:pPr>
      <w:r>
        <w:rPr>
          <w:b/>
        </w:rPr>
        <w:t>по Документации об электронном аукционе № зз-</w:t>
      </w:r>
      <w:r w:rsidR="00563B7F" w:rsidRPr="00563B7F">
        <w:rPr>
          <w:b/>
        </w:rPr>
        <w:t>13540</w:t>
      </w:r>
      <w:r w:rsidR="00D06225">
        <w:rPr>
          <w:b/>
        </w:rPr>
        <w:t xml:space="preserve">-18 </w:t>
      </w:r>
      <w:r w:rsidR="00563B7F" w:rsidRPr="00563B7F">
        <w:rPr>
          <w:b/>
        </w:rPr>
        <w:t>Выполнение работ по ремонту дороги общего пользования местного значения по адресу: Удмуртская Республика, Красногорс</w:t>
      </w:r>
      <w:bookmarkStart w:id="0" w:name="_GoBack"/>
      <w:bookmarkEnd w:id="0"/>
      <w:r w:rsidR="00563B7F" w:rsidRPr="00563B7F">
        <w:rPr>
          <w:b/>
        </w:rPr>
        <w:t>кий район, с. Красногорское, ул. Аэродромная с ПК0+00 по ПК8+23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390"/>
        <w:gridCol w:w="2922"/>
        <w:gridCol w:w="2326"/>
        <w:gridCol w:w="1993"/>
      </w:tblGrid>
      <w:tr w:rsidR="00A00D1E" w:rsidRPr="00791D23" w:rsidTr="00563B7F">
        <w:trPr>
          <w:tblHeader/>
        </w:trPr>
        <w:tc>
          <w:tcPr>
            <w:tcW w:w="540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90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922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4319" w:type="dxa"/>
            <w:gridSpan w:val="2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A00D1E" w:rsidRPr="00791D23" w:rsidTr="00563B7F">
        <w:trPr>
          <w:trHeight w:val="285"/>
          <w:tblHeader/>
        </w:trPr>
        <w:tc>
          <w:tcPr>
            <w:tcW w:w="540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2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Неизменяемые</w:t>
            </w:r>
          </w:p>
        </w:tc>
        <w:tc>
          <w:tcPr>
            <w:tcW w:w="1993" w:type="dxa"/>
            <w:vMerge w:val="restart"/>
            <w:tcBorders>
              <w:right w:val="single" w:sz="4" w:space="0" w:color="auto"/>
            </w:tcBorders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Изменяемые</w:t>
            </w:r>
          </w:p>
        </w:tc>
      </w:tr>
      <w:tr w:rsidR="00A00D1E" w:rsidRPr="00791D23" w:rsidTr="00563B7F">
        <w:trPr>
          <w:trHeight w:val="285"/>
          <w:tblHeader/>
        </w:trPr>
        <w:tc>
          <w:tcPr>
            <w:tcW w:w="540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2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right w:val="single" w:sz="4" w:space="0" w:color="auto"/>
            </w:tcBorders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D1E" w:rsidRPr="00791D23" w:rsidTr="00563B7F">
        <w:trPr>
          <w:tblHeader/>
        </w:trPr>
        <w:tc>
          <w:tcPr>
            <w:tcW w:w="540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0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2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6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3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D5444" w:rsidRPr="00791D23" w:rsidTr="00563B7F">
        <w:tc>
          <w:tcPr>
            <w:tcW w:w="540" w:type="dxa"/>
            <w:vMerge w:val="restart"/>
          </w:tcPr>
          <w:p w:rsidR="000D5444" w:rsidRPr="00791D23" w:rsidRDefault="000D5444" w:rsidP="00E34481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390" w:type="dxa"/>
            <w:vMerge w:val="restart"/>
          </w:tcPr>
          <w:p w:rsidR="000D5444" w:rsidRDefault="00D06225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225">
              <w:rPr>
                <w:rFonts w:ascii="Times New Roman" w:eastAsia="Calibri" w:hAnsi="Times New Roman" w:cs="Times New Roman"/>
                <w:sz w:val="24"/>
                <w:szCs w:val="24"/>
              </w:rPr>
              <w:t>Труб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062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D062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электросварн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D062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225">
              <w:rPr>
                <w:rFonts w:ascii="Times New Roman" w:eastAsia="Calibri" w:hAnsi="Times New Roman" w:cs="Times New Roman"/>
                <w:sz w:val="24"/>
                <w:szCs w:val="24"/>
              </w:rPr>
              <w:t>прямошовн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proofErr w:type="spellEnd"/>
          </w:p>
          <w:p w:rsidR="00D06225" w:rsidRPr="00791D23" w:rsidRDefault="00D06225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ГОСТ 10704-91)</w:t>
            </w:r>
          </w:p>
        </w:tc>
        <w:tc>
          <w:tcPr>
            <w:tcW w:w="2922" w:type="dxa"/>
          </w:tcPr>
          <w:p w:rsidR="000D5444" w:rsidRPr="00791D23" w:rsidRDefault="00813397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Наружный диаметр</w:t>
            </w:r>
          </w:p>
        </w:tc>
        <w:tc>
          <w:tcPr>
            <w:tcW w:w="2326" w:type="dxa"/>
          </w:tcPr>
          <w:p w:rsidR="000D5444" w:rsidRPr="00791D23" w:rsidRDefault="000D5444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0D5444" w:rsidRPr="00791D23" w:rsidRDefault="00BA73CD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530 мм</w:t>
            </w:r>
          </w:p>
        </w:tc>
      </w:tr>
      <w:tr w:rsidR="000D5444" w:rsidRPr="00791D23" w:rsidTr="00563B7F">
        <w:tc>
          <w:tcPr>
            <w:tcW w:w="540" w:type="dxa"/>
            <w:vMerge/>
          </w:tcPr>
          <w:p w:rsidR="000D5444" w:rsidRPr="00791D23" w:rsidRDefault="000D5444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90" w:type="dxa"/>
            <w:vMerge/>
          </w:tcPr>
          <w:p w:rsidR="000D5444" w:rsidRPr="00791D23" w:rsidRDefault="000D5444" w:rsidP="00E34481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2922" w:type="dxa"/>
          </w:tcPr>
          <w:p w:rsidR="000D5444" w:rsidRPr="001C28DD" w:rsidRDefault="00813397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val="en-US"/>
              </w:rPr>
            </w:pPr>
            <w:r w:rsidRPr="001C28DD">
              <w:t>Толщина стенки</w:t>
            </w:r>
          </w:p>
        </w:tc>
        <w:tc>
          <w:tcPr>
            <w:tcW w:w="2326" w:type="dxa"/>
          </w:tcPr>
          <w:p w:rsidR="000D5444" w:rsidRPr="001C28DD" w:rsidRDefault="000D5444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0D5444" w:rsidRPr="001C28DD" w:rsidRDefault="00813397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DD">
              <w:rPr>
                <w:rFonts w:ascii="Times New Roman" w:eastAsia="Calibri" w:hAnsi="Times New Roman" w:cs="Times New Roman"/>
                <w:sz w:val="24"/>
                <w:szCs w:val="24"/>
              </w:rPr>
              <w:t>не менее 8 мм</w:t>
            </w:r>
          </w:p>
        </w:tc>
      </w:tr>
      <w:tr w:rsidR="000E7AE4" w:rsidRPr="00791D23" w:rsidTr="00563B7F">
        <w:trPr>
          <w:trHeight w:val="77"/>
        </w:trPr>
        <w:tc>
          <w:tcPr>
            <w:tcW w:w="540" w:type="dxa"/>
            <w:vMerge w:val="restart"/>
          </w:tcPr>
          <w:p w:rsidR="000E7AE4" w:rsidRPr="00791D23" w:rsidRDefault="000E7AE4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90" w:type="dxa"/>
            <w:vMerge w:val="restart"/>
          </w:tcPr>
          <w:p w:rsidR="000E7AE4" w:rsidRDefault="00EE4938" w:rsidP="00E34481">
            <w:pPr>
              <w:pStyle w:val="a3"/>
              <w:ind w:left="0"/>
            </w:pPr>
            <w:r w:rsidRPr="00EE4938">
              <w:t>Щебень из плотных горных пород для строительных работ</w:t>
            </w:r>
          </w:p>
          <w:p w:rsidR="00EE4938" w:rsidRPr="00791D23" w:rsidRDefault="00EE4938" w:rsidP="00E34481">
            <w:pPr>
              <w:pStyle w:val="a3"/>
              <w:ind w:left="0"/>
            </w:pPr>
            <w:r>
              <w:t>(</w:t>
            </w:r>
            <w:r w:rsidRPr="00EE4938">
              <w:t>ГОСТ 8267-93</w:t>
            </w:r>
            <w:r>
              <w:t>)</w:t>
            </w:r>
          </w:p>
        </w:tc>
        <w:tc>
          <w:tcPr>
            <w:tcW w:w="2922" w:type="dxa"/>
            <w:tcBorders>
              <w:bottom w:val="single" w:sz="4" w:space="0" w:color="auto"/>
            </w:tcBorders>
          </w:tcPr>
          <w:p w:rsidR="000E7AE4" w:rsidRPr="00791D23" w:rsidRDefault="00EE4938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Фракция</w:t>
            </w:r>
          </w:p>
        </w:tc>
        <w:tc>
          <w:tcPr>
            <w:tcW w:w="2326" w:type="dxa"/>
            <w:tcBorders>
              <w:bottom w:val="single" w:sz="4" w:space="0" w:color="auto"/>
            </w:tcBorders>
          </w:tcPr>
          <w:p w:rsidR="000E7AE4" w:rsidRPr="00791D23" w:rsidRDefault="00EE4938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938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0E7AE4" w:rsidRPr="00791D23" w:rsidRDefault="000E7AE4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AE4" w:rsidRPr="00791D23" w:rsidTr="00563B7F">
        <w:trPr>
          <w:trHeight w:val="77"/>
        </w:trPr>
        <w:tc>
          <w:tcPr>
            <w:tcW w:w="540" w:type="dxa"/>
            <w:vMerge/>
          </w:tcPr>
          <w:p w:rsidR="000E7AE4" w:rsidRPr="00791D23" w:rsidRDefault="000E7AE4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90" w:type="dxa"/>
            <w:vMerge/>
          </w:tcPr>
          <w:p w:rsidR="000E7AE4" w:rsidRPr="00791D23" w:rsidRDefault="000E7AE4" w:rsidP="00E34481">
            <w:pPr>
              <w:pStyle w:val="a3"/>
              <w:ind w:left="0"/>
            </w:pPr>
          </w:p>
        </w:tc>
        <w:tc>
          <w:tcPr>
            <w:tcW w:w="2922" w:type="dxa"/>
            <w:tcBorders>
              <w:bottom w:val="single" w:sz="4" w:space="0" w:color="auto"/>
            </w:tcBorders>
          </w:tcPr>
          <w:p w:rsidR="000E7AE4" w:rsidRPr="00791D23" w:rsidRDefault="0002794E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 xml:space="preserve">Марка по </w:t>
            </w:r>
            <w:proofErr w:type="spellStart"/>
            <w:r>
              <w:t>дробимости</w:t>
            </w:r>
            <w:proofErr w:type="spellEnd"/>
          </w:p>
        </w:tc>
        <w:tc>
          <w:tcPr>
            <w:tcW w:w="2326" w:type="dxa"/>
            <w:tcBorders>
              <w:bottom w:val="single" w:sz="4" w:space="0" w:color="auto"/>
            </w:tcBorders>
          </w:tcPr>
          <w:p w:rsidR="000E7AE4" w:rsidRPr="00791D23" w:rsidRDefault="000E7AE4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0E7AE4" w:rsidRPr="00791D23" w:rsidRDefault="0002794E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1200</w:t>
            </w:r>
          </w:p>
        </w:tc>
      </w:tr>
      <w:tr w:rsidR="000E7AE4" w:rsidRPr="00791D23" w:rsidTr="00563B7F">
        <w:trPr>
          <w:trHeight w:val="77"/>
        </w:trPr>
        <w:tc>
          <w:tcPr>
            <w:tcW w:w="540" w:type="dxa"/>
            <w:vMerge/>
          </w:tcPr>
          <w:p w:rsidR="000E7AE4" w:rsidRPr="00791D23" w:rsidRDefault="000E7AE4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90" w:type="dxa"/>
            <w:vMerge/>
          </w:tcPr>
          <w:p w:rsidR="000E7AE4" w:rsidRPr="00791D23" w:rsidRDefault="000E7AE4" w:rsidP="00E34481">
            <w:pPr>
              <w:pStyle w:val="a3"/>
              <w:ind w:left="0"/>
            </w:pPr>
          </w:p>
        </w:tc>
        <w:tc>
          <w:tcPr>
            <w:tcW w:w="2922" w:type="dxa"/>
            <w:tcBorders>
              <w:bottom w:val="single" w:sz="4" w:space="0" w:color="auto"/>
            </w:tcBorders>
          </w:tcPr>
          <w:p w:rsidR="000E7AE4" w:rsidRPr="00791D23" w:rsidRDefault="0002794E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 xml:space="preserve">Марка по морозостойкости </w:t>
            </w:r>
          </w:p>
        </w:tc>
        <w:tc>
          <w:tcPr>
            <w:tcW w:w="2326" w:type="dxa"/>
            <w:tcBorders>
              <w:bottom w:val="single" w:sz="4" w:space="0" w:color="auto"/>
            </w:tcBorders>
          </w:tcPr>
          <w:p w:rsidR="000E7AE4" w:rsidRPr="00791D23" w:rsidRDefault="000E7AE4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0E7AE4" w:rsidRPr="00791D23" w:rsidRDefault="0002794E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r w:rsidRPr="0002794E">
              <w:rPr>
                <w:rFonts w:ascii="Times New Roman" w:hAnsi="Times New Roman" w:cs="Times New Roman"/>
                <w:sz w:val="24"/>
                <w:szCs w:val="24"/>
              </w:rPr>
              <w:t>F300</w:t>
            </w:r>
          </w:p>
        </w:tc>
      </w:tr>
      <w:tr w:rsidR="000E7AE4" w:rsidRPr="00791D23" w:rsidTr="00563B7F">
        <w:trPr>
          <w:trHeight w:val="77"/>
        </w:trPr>
        <w:tc>
          <w:tcPr>
            <w:tcW w:w="540" w:type="dxa"/>
            <w:vMerge w:val="restart"/>
          </w:tcPr>
          <w:p w:rsidR="000E7AE4" w:rsidRPr="00791D23" w:rsidRDefault="000E7AE4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90" w:type="dxa"/>
            <w:vMerge w:val="restart"/>
          </w:tcPr>
          <w:p w:rsidR="000E7AE4" w:rsidRDefault="00A466A0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 дорожный</w:t>
            </w:r>
          </w:p>
          <w:p w:rsidR="00A466A0" w:rsidRPr="00791D23" w:rsidRDefault="00293446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ГОСТ Р 52290-2004)</w:t>
            </w: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</w:tcPr>
          <w:p w:rsidR="000E7AE4" w:rsidRPr="00791D23" w:rsidRDefault="00293446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Номер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:rsidR="000E7AE4" w:rsidRPr="00791D23" w:rsidRDefault="00293446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2.1, 2.4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:rsidR="000E7AE4" w:rsidRPr="00791D23" w:rsidRDefault="000E7AE4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BCF" w:rsidRPr="00791D23" w:rsidTr="00563B7F">
        <w:trPr>
          <w:trHeight w:val="77"/>
        </w:trPr>
        <w:tc>
          <w:tcPr>
            <w:tcW w:w="540" w:type="dxa"/>
            <w:vMerge/>
          </w:tcPr>
          <w:p w:rsidR="003F7BCF" w:rsidRPr="00791D23" w:rsidRDefault="003F7BCF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90" w:type="dxa"/>
            <w:vMerge/>
          </w:tcPr>
          <w:p w:rsidR="003F7BCF" w:rsidRDefault="003F7BCF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</w:tcPr>
          <w:p w:rsidR="003F7BCF" w:rsidRDefault="003F7BCF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Типоразмер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:rsidR="003F7BCF" w:rsidRPr="003F7BCF" w:rsidRDefault="003F7BCF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:rsidR="003F7BCF" w:rsidRPr="00791D23" w:rsidRDefault="003F7BCF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E84" w:rsidRPr="00791D23" w:rsidTr="00563B7F">
        <w:trPr>
          <w:trHeight w:val="214"/>
        </w:trPr>
        <w:tc>
          <w:tcPr>
            <w:tcW w:w="540" w:type="dxa"/>
            <w:vMerge/>
          </w:tcPr>
          <w:p w:rsidR="007A7E84" w:rsidRPr="00791D23" w:rsidRDefault="007A7E84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90" w:type="dxa"/>
            <w:vMerge/>
          </w:tcPr>
          <w:p w:rsidR="007A7E84" w:rsidRPr="00791D23" w:rsidRDefault="007A7E84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</w:tcPr>
          <w:p w:rsidR="007A7E84" w:rsidRPr="00791D23" w:rsidRDefault="00293446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Исполнение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:rsidR="007A7E84" w:rsidRPr="00791D23" w:rsidRDefault="00293446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</w:t>
            </w:r>
            <w:proofErr w:type="spellStart"/>
            <w:r w:rsidRPr="00293446">
              <w:rPr>
                <w:rFonts w:ascii="Times New Roman" w:hAnsi="Times New Roman" w:cs="Times New Roman"/>
                <w:sz w:val="24"/>
                <w:szCs w:val="24"/>
              </w:rPr>
              <w:t>световозвращающей</w:t>
            </w:r>
            <w:proofErr w:type="spellEnd"/>
            <w:r w:rsidRPr="00293446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поверхностью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:rsidR="007A7E84" w:rsidRPr="00791D23" w:rsidRDefault="007A7E84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E84" w:rsidRPr="00791D23" w:rsidTr="00563B7F">
        <w:trPr>
          <w:trHeight w:val="203"/>
        </w:trPr>
        <w:tc>
          <w:tcPr>
            <w:tcW w:w="540" w:type="dxa"/>
            <w:vMerge/>
          </w:tcPr>
          <w:p w:rsidR="007A7E84" w:rsidRPr="00791D23" w:rsidRDefault="007A7E84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390" w:type="dxa"/>
            <w:vMerge/>
          </w:tcPr>
          <w:p w:rsidR="007A7E84" w:rsidRPr="00791D23" w:rsidRDefault="007A7E84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</w:tcPr>
          <w:p w:rsidR="007A7E84" w:rsidRPr="001C28DD" w:rsidRDefault="00DA1D19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C28DD">
              <w:t xml:space="preserve">Тип </w:t>
            </w:r>
            <w:proofErr w:type="spellStart"/>
            <w:r w:rsidRPr="001C28DD">
              <w:t>световозвращающей</w:t>
            </w:r>
            <w:proofErr w:type="spellEnd"/>
            <w:r w:rsidRPr="001C28DD">
              <w:t xml:space="preserve"> пленки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:rsidR="007A7E84" w:rsidRPr="001C28DD" w:rsidRDefault="007A7E84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:rsidR="007A7E84" w:rsidRPr="001C28DD" w:rsidRDefault="00DA1D19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8DD">
              <w:rPr>
                <w:rFonts w:ascii="Times New Roman" w:hAnsi="Times New Roman" w:cs="Times New Roman"/>
                <w:sz w:val="24"/>
                <w:szCs w:val="24"/>
              </w:rPr>
              <w:t>Б или В</w:t>
            </w:r>
          </w:p>
        </w:tc>
      </w:tr>
    </w:tbl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sectPr w:rsidR="00014CF5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4CF5"/>
    <w:rsid w:val="00021B91"/>
    <w:rsid w:val="0002794E"/>
    <w:rsid w:val="0003602A"/>
    <w:rsid w:val="000465A5"/>
    <w:rsid w:val="000755C0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28DD"/>
    <w:rsid w:val="001C3F17"/>
    <w:rsid w:val="001C7014"/>
    <w:rsid w:val="001C7F6C"/>
    <w:rsid w:val="001E012E"/>
    <w:rsid w:val="00200068"/>
    <w:rsid w:val="002131CC"/>
    <w:rsid w:val="00215DE8"/>
    <w:rsid w:val="00234CB3"/>
    <w:rsid w:val="00234E66"/>
    <w:rsid w:val="00242B8A"/>
    <w:rsid w:val="00246281"/>
    <w:rsid w:val="00263647"/>
    <w:rsid w:val="00264A3F"/>
    <w:rsid w:val="002844C5"/>
    <w:rsid w:val="00293446"/>
    <w:rsid w:val="002A6492"/>
    <w:rsid w:val="002A667F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3F7BCF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1827"/>
    <w:rsid w:val="004C39B5"/>
    <w:rsid w:val="004C5CD0"/>
    <w:rsid w:val="004D246C"/>
    <w:rsid w:val="004E089A"/>
    <w:rsid w:val="004E582A"/>
    <w:rsid w:val="0050316C"/>
    <w:rsid w:val="00510558"/>
    <w:rsid w:val="00520ED6"/>
    <w:rsid w:val="00527FAA"/>
    <w:rsid w:val="00557984"/>
    <w:rsid w:val="005608E6"/>
    <w:rsid w:val="00563B7F"/>
    <w:rsid w:val="00567013"/>
    <w:rsid w:val="005833D6"/>
    <w:rsid w:val="00590DC7"/>
    <w:rsid w:val="005B0CDD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295E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51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3397"/>
    <w:rsid w:val="00817173"/>
    <w:rsid w:val="00820EC4"/>
    <w:rsid w:val="0082621C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466A0"/>
    <w:rsid w:val="00A523FD"/>
    <w:rsid w:val="00A55E1B"/>
    <w:rsid w:val="00A64292"/>
    <w:rsid w:val="00A64324"/>
    <w:rsid w:val="00AA61F4"/>
    <w:rsid w:val="00AB49EC"/>
    <w:rsid w:val="00AC2BD8"/>
    <w:rsid w:val="00AC41F7"/>
    <w:rsid w:val="00AD2D19"/>
    <w:rsid w:val="00AD4268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A28E0"/>
    <w:rsid w:val="00BA73CD"/>
    <w:rsid w:val="00BA7CE8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06225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A1D19"/>
    <w:rsid w:val="00DA264F"/>
    <w:rsid w:val="00DB7450"/>
    <w:rsid w:val="00DC1ED0"/>
    <w:rsid w:val="00DC49E4"/>
    <w:rsid w:val="00DD5A3A"/>
    <w:rsid w:val="00DE4AF0"/>
    <w:rsid w:val="00E1562F"/>
    <w:rsid w:val="00E30AAA"/>
    <w:rsid w:val="00E32370"/>
    <w:rsid w:val="00E3353C"/>
    <w:rsid w:val="00E34481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EE4938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2015-08-11T04:54:00Z</cp:lastPrinted>
  <dcterms:created xsi:type="dcterms:W3CDTF">2018-08-28T11:52:00Z</dcterms:created>
  <dcterms:modified xsi:type="dcterms:W3CDTF">2018-08-28T11:52:00Z</dcterms:modified>
</cp:coreProperties>
</file>